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C6C61" w:rsidP="002C6C61">
      <w:pPr>
        <w:keepNext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715538">
        <w:rPr>
          <w:bCs/>
        </w:rPr>
        <w:t xml:space="preserve">Дело № </w:t>
      </w:r>
      <w:r w:rsidRPr="00715538">
        <w:rPr>
          <w:rFonts w:eastAsia="Calibri"/>
          <w:sz w:val="22"/>
          <w:szCs w:val="22"/>
          <w:lang w:eastAsia="en-US"/>
        </w:rPr>
        <w:t>02-</w:t>
      </w:r>
      <w:r w:rsidR="000B7EA7">
        <w:rPr>
          <w:rFonts w:eastAsia="Calibri"/>
          <w:sz w:val="22"/>
          <w:szCs w:val="22"/>
          <w:lang w:eastAsia="en-US"/>
        </w:rPr>
        <w:t>0</w:t>
      </w:r>
      <w:r w:rsidR="00897E8A">
        <w:rPr>
          <w:rFonts w:eastAsia="Calibri"/>
          <w:sz w:val="22"/>
          <w:szCs w:val="22"/>
          <w:lang w:eastAsia="en-US"/>
        </w:rPr>
        <w:t>866</w:t>
      </w:r>
      <w:r w:rsidR="0098033D">
        <w:rPr>
          <w:rFonts w:eastAsia="Calibri"/>
          <w:sz w:val="22"/>
          <w:szCs w:val="22"/>
          <w:lang w:eastAsia="en-US"/>
        </w:rPr>
        <w:t>/</w:t>
      </w:r>
      <w:r w:rsidRPr="00715538">
        <w:rPr>
          <w:rFonts w:eastAsia="Calibri"/>
          <w:sz w:val="22"/>
          <w:szCs w:val="22"/>
          <w:lang w:eastAsia="en-US"/>
        </w:rPr>
        <w:t>2613/20</w:t>
      </w:r>
      <w:r w:rsidR="003807B3">
        <w:rPr>
          <w:rFonts w:eastAsia="Calibri"/>
          <w:sz w:val="22"/>
          <w:szCs w:val="22"/>
          <w:lang w:eastAsia="en-US"/>
        </w:rPr>
        <w:t>24</w:t>
      </w:r>
    </w:p>
    <w:p w:rsidR="00E671BE" w:rsidRPr="00715538" w:rsidP="009D4C42">
      <w:pPr>
        <w:keepNext/>
        <w:jc w:val="right"/>
        <w:outlineLvl w:val="0"/>
        <w:rPr>
          <w:bCs/>
        </w:rPr>
      </w:pPr>
    </w:p>
    <w:p w:rsidR="009D4C42" w:rsidRPr="009D4C42" w:rsidP="00E671BE">
      <w:pPr>
        <w:keepNext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ЗАОЧНОЕ </w:t>
      </w:r>
      <w:r w:rsidRPr="009D4C42">
        <w:rPr>
          <w:bCs/>
          <w:sz w:val="28"/>
          <w:szCs w:val="28"/>
        </w:rPr>
        <w:t>РЕШЕНИЕ</w:t>
      </w:r>
    </w:p>
    <w:p w:rsidR="009D4C42" w:rsidRPr="009D4C42" w:rsidP="00E671BE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Именем Российской Федерации</w:t>
      </w:r>
    </w:p>
    <w:p w:rsidR="009D4C42" w:rsidRPr="009D4C42" w:rsidP="00E671BE">
      <w:pPr>
        <w:jc w:val="center"/>
        <w:rPr>
          <w:rFonts w:eastAsia="Calibri"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(резолютивная часть)</w:t>
      </w:r>
    </w:p>
    <w:p w:rsidR="009D4C42" w:rsidRPr="009D4C42" w:rsidP="009D4C4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9D4C42">
        <w:rPr>
          <w:rFonts w:eastAsia="Calibri"/>
          <w:sz w:val="28"/>
          <w:szCs w:val="28"/>
          <w:lang w:eastAsia="en-US"/>
        </w:rPr>
        <w:t xml:space="preserve">город Сургут                                                                    </w:t>
      </w:r>
      <w:r w:rsidR="00725E58">
        <w:rPr>
          <w:rFonts w:eastAsia="Calibri"/>
          <w:sz w:val="28"/>
          <w:szCs w:val="28"/>
          <w:lang w:eastAsia="en-US"/>
        </w:rPr>
        <w:t xml:space="preserve">   </w:t>
      </w:r>
      <w:r w:rsidRPr="009D4C42">
        <w:rPr>
          <w:rFonts w:eastAsia="Calibri"/>
          <w:sz w:val="28"/>
          <w:szCs w:val="28"/>
          <w:lang w:eastAsia="en-US"/>
        </w:rPr>
        <w:t xml:space="preserve"> </w:t>
      </w:r>
      <w:r w:rsidR="00852D95">
        <w:rPr>
          <w:rFonts w:eastAsia="Calibri"/>
          <w:sz w:val="28"/>
          <w:szCs w:val="28"/>
          <w:lang w:eastAsia="en-US"/>
        </w:rPr>
        <w:t xml:space="preserve">   </w:t>
      </w:r>
      <w:r w:rsidR="00810C3C">
        <w:rPr>
          <w:rFonts w:eastAsia="Calibri"/>
          <w:sz w:val="28"/>
          <w:szCs w:val="28"/>
          <w:lang w:eastAsia="en-US"/>
        </w:rPr>
        <w:t xml:space="preserve"> </w:t>
      </w:r>
      <w:r w:rsidR="00852D95">
        <w:rPr>
          <w:rFonts w:eastAsia="Calibri"/>
          <w:sz w:val="28"/>
          <w:szCs w:val="28"/>
          <w:lang w:eastAsia="en-US"/>
        </w:rPr>
        <w:t xml:space="preserve"> </w:t>
      </w:r>
      <w:r w:rsidR="00615DCE">
        <w:rPr>
          <w:rFonts w:eastAsia="Calibri"/>
          <w:sz w:val="28"/>
          <w:szCs w:val="28"/>
          <w:lang w:eastAsia="en-US"/>
        </w:rPr>
        <w:t>11 марта</w:t>
      </w:r>
      <w:r w:rsidRPr="00B5445D" w:rsidR="00B5445D">
        <w:rPr>
          <w:rFonts w:eastAsia="Calibri"/>
          <w:sz w:val="28"/>
          <w:szCs w:val="28"/>
          <w:lang w:eastAsia="en-US"/>
        </w:rPr>
        <w:t xml:space="preserve"> 202</w:t>
      </w:r>
      <w:r w:rsidR="003807B3">
        <w:rPr>
          <w:rFonts w:eastAsia="Calibri"/>
          <w:sz w:val="28"/>
          <w:szCs w:val="28"/>
          <w:lang w:eastAsia="en-US"/>
        </w:rPr>
        <w:t>4</w:t>
      </w:r>
      <w:r w:rsidRPr="00B5445D">
        <w:rPr>
          <w:rFonts w:eastAsia="Calibri"/>
          <w:sz w:val="28"/>
          <w:szCs w:val="28"/>
          <w:lang w:eastAsia="en-US"/>
        </w:rPr>
        <w:t xml:space="preserve"> года</w:t>
      </w: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B5445D">
        <w:rPr>
          <w:rFonts w:eastAsia="Calibri"/>
          <w:sz w:val="28"/>
          <w:szCs w:val="28"/>
          <w:lang w:eastAsia="en-US"/>
        </w:rPr>
        <w:tab/>
      </w:r>
    </w:p>
    <w:p w:rsidR="004C07B0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445D" w:rsidR="009D4C42">
        <w:rPr>
          <w:sz w:val="28"/>
          <w:szCs w:val="28"/>
        </w:rPr>
        <w:t>ирово</w:t>
      </w:r>
      <w:r>
        <w:rPr>
          <w:sz w:val="28"/>
          <w:szCs w:val="28"/>
        </w:rPr>
        <w:t>й</w:t>
      </w:r>
      <w:r w:rsidRPr="00B5445D" w:rsidR="009D4C42">
        <w:rPr>
          <w:sz w:val="28"/>
          <w:szCs w:val="28"/>
        </w:rPr>
        <w:t xml:space="preserve"> судь</w:t>
      </w:r>
      <w:r>
        <w:rPr>
          <w:sz w:val="28"/>
          <w:szCs w:val="28"/>
        </w:rPr>
        <w:t>я</w:t>
      </w:r>
      <w:r w:rsidRPr="00B5445D" w:rsidR="009D4C42">
        <w:rPr>
          <w:sz w:val="28"/>
          <w:szCs w:val="28"/>
        </w:rPr>
        <w:t xml:space="preserve"> судебного участка № </w:t>
      </w:r>
      <w:r w:rsidR="003D2C3B">
        <w:rPr>
          <w:sz w:val="28"/>
          <w:szCs w:val="28"/>
        </w:rPr>
        <w:t>13</w:t>
      </w:r>
      <w:r w:rsidRPr="00B5445D" w:rsidR="009D4C42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>
        <w:rPr>
          <w:sz w:val="28"/>
          <w:szCs w:val="28"/>
        </w:rPr>
        <w:t>Айткулова</w:t>
      </w:r>
      <w:r w:rsidRPr="00B5445D" w:rsidR="009D4C42">
        <w:rPr>
          <w:sz w:val="28"/>
          <w:szCs w:val="28"/>
        </w:rPr>
        <w:t xml:space="preserve"> </w:t>
      </w:r>
      <w:r>
        <w:rPr>
          <w:sz w:val="28"/>
          <w:szCs w:val="28"/>
        </w:rPr>
        <w:t>Д.Б</w:t>
      </w:r>
      <w:r w:rsidRPr="00B5445D" w:rsidR="009D4C42">
        <w:rPr>
          <w:sz w:val="28"/>
          <w:szCs w:val="28"/>
        </w:rPr>
        <w:t>.,</w:t>
      </w:r>
    </w:p>
    <w:p w:rsidR="009D4C42" w:rsidRPr="00B5445D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при секретаре </w:t>
      </w:r>
      <w:r w:rsidR="00810C3C">
        <w:rPr>
          <w:sz w:val="28"/>
          <w:szCs w:val="28"/>
        </w:rPr>
        <w:t>Шакура Т.Ю.</w:t>
      </w:r>
      <w:r w:rsidR="004C07B0">
        <w:rPr>
          <w:sz w:val="28"/>
          <w:szCs w:val="28"/>
        </w:rPr>
        <w:t>,</w:t>
      </w:r>
    </w:p>
    <w:p w:rsidR="009D4C42" w:rsidRPr="00B5445D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рассмотрев в открытом судебном заседании гражданское дело по </w:t>
      </w:r>
      <w:r w:rsidR="00085813">
        <w:rPr>
          <w:sz w:val="28"/>
          <w:szCs w:val="28"/>
        </w:rPr>
        <w:t>исковому заявлению</w:t>
      </w:r>
      <w:r w:rsidRPr="00B5445D">
        <w:rPr>
          <w:sz w:val="28"/>
          <w:szCs w:val="28"/>
        </w:rPr>
        <w:t xml:space="preserve"> </w:t>
      </w:r>
      <w:r w:rsidR="00615DCE">
        <w:rPr>
          <w:sz w:val="28"/>
          <w:szCs w:val="28"/>
        </w:rPr>
        <w:t>Казенного учреждения Ханты-Мансийского автономного округа – Югры «</w:t>
      </w:r>
      <w:r w:rsidR="00615DCE">
        <w:rPr>
          <w:sz w:val="28"/>
          <w:szCs w:val="28"/>
        </w:rPr>
        <w:t>Сургутский</w:t>
      </w:r>
      <w:r w:rsidR="00615DCE">
        <w:rPr>
          <w:sz w:val="28"/>
          <w:szCs w:val="28"/>
        </w:rPr>
        <w:t xml:space="preserve"> центр занятости населения»</w:t>
      </w:r>
      <w:r w:rsidR="00564D28">
        <w:rPr>
          <w:sz w:val="28"/>
          <w:szCs w:val="28"/>
        </w:rPr>
        <w:t xml:space="preserve"> к </w:t>
      </w:r>
      <w:r w:rsidR="00897E8A">
        <w:rPr>
          <w:sz w:val="28"/>
          <w:szCs w:val="28"/>
        </w:rPr>
        <w:t>Худойбердиевой</w:t>
      </w:r>
      <w:r w:rsidR="00897E8A">
        <w:rPr>
          <w:sz w:val="28"/>
          <w:szCs w:val="28"/>
        </w:rPr>
        <w:t xml:space="preserve"> </w:t>
      </w:r>
      <w:r w:rsidR="00897E8A">
        <w:rPr>
          <w:sz w:val="28"/>
          <w:szCs w:val="28"/>
        </w:rPr>
        <w:t>Дилафруз</w:t>
      </w:r>
      <w:r w:rsidR="00897E8A">
        <w:rPr>
          <w:sz w:val="28"/>
          <w:szCs w:val="28"/>
        </w:rPr>
        <w:t xml:space="preserve"> </w:t>
      </w:r>
      <w:r w:rsidR="00897E8A">
        <w:rPr>
          <w:sz w:val="28"/>
          <w:szCs w:val="28"/>
        </w:rPr>
        <w:t>Самиевне</w:t>
      </w:r>
      <w:r w:rsidR="003807B3">
        <w:rPr>
          <w:sz w:val="28"/>
          <w:szCs w:val="28"/>
        </w:rPr>
        <w:t xml:space="preserve"> </w:t>
      </w:r>
      <w:r w:rsidR="00615DCE">
        <w:rPr>
          <w:sz w:val="28"/>
          <w:szCs w:val="28"/>
        </w:rPr>
        <w:t>о взыскании незаконного полученного пособия по безработице.</w:t>
      </w:r>
    </w:p>
    <w:p w:rsidR="009D4C42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Руководствуясь статьями 167, 194 - 199 Гражданского процессуального кодекса РФ, мировой судья </w:t>
      </w:r>
    </w:p>
    <w:p w:rsidR="00E671BE" w:rsidRPr="00B5445D" w:rsidP="009D4C42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D4C42" w:rsidRPr="00B5445D" w:rsidP="009D4C42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B5445D">
        <w:rPr>
          <w:rFonts w:eastAsia="Calibri"/>
          <w:bCs/>
          <w:sz w:val="28"/>
          <w:szCs w:val="28"/>
          <w:lang w:eastAsia="en-US"/>
        </w:rPr>
        <w:t>РЕШИЛ:</w:t>
      </w:r>
    </w:p>
    <w:p w:rsidR="009D4C42" w:rsidRPr="00B5445D" w:rsidP="009D4C4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9D4C42" w:rsidRPr="00B5445D" w:rsidP="002C6C61">
      <w:pPr>
        <w:tabs>
          <w:tab w:val="left" w:pos="567"/>
        </w:tabs>
        <w:ind w:firstLine="680"/>
        <w:jc w:val="both"/>
        <w:rPr>
          <w:rFonts w:eastAsia="Calibri"/>
          <w:bCs/>
          <w:sz w:val="28"/>
          <w:szCs w:val="28"/>
          <w:lang w:eastAsia="en-US"/>
        </w:rPr>
      </w:pPr>
      <w:r w:rsidRPr="00B5445D">
        <w:rPr>
          <w:rFonts w:eastAsia="Calibri"/>
          <w:bCs/>
          <w:sz w:val="28"/>
          <w:szCs w:val="28"/>
          <w:lang w:eastAsia="en-US"/>
        </w:rPr>
        <w:t xml:space="preserve">Исковые требования </w:t>
      </w:r>
      <w:r w:rsidR="00615DCE">
        <w:rPr>
          <w:sz w:val="28"/>
          <w:szCs w:val="28"/>
        </w:rPr>
        <w:t>Казенного учреждения Ханты-Мансийского автономного округа – Югры «</w:t>
      </w:r>
      <w:r w:rsidR="00615DCE">
        <w:rPr>
          <w:sz w:val="28"/>
          <w:szCs w:val="28"/>
        </w:rPr>
        <w:t>Сургутский</w:t>
      </w:r>
      <w:r w:rsidR="00615DCE">
        <w:rPr>
          <w:sz w:val="28"/>
          <w:szCs w:val="28"/>
        </w:rPr>
        <w:t xml:space="preserve"> центр занятости населения» к </w:t>
      </w:r>
      <w:r w:rsidR="00897E8A">
        <w:rPr>
          <w:sz w:val="28"/>
          <w:szCs w:val="28"/>
        </w:rPr>
        <w:t>Худойбердиевой</w:t>
      </w:r>
      <w:r w:rsidR="00897E8A">
        <w:rPr>
          <w:sz w:val="28"/>
          <w:szCs w:val="28"/>
        </w:rPr>
        <w:t xml:space="preserve"> </w:t>
      </w:r>
      <w:r w:rsidR="00897E8A">
        <w:rPr>
          <w:sz w:val="28"/>
          <w:szCs w:val="28"/>
        </w:rPr>
        <w:t>Дилафруз</w:t>
      </w:r>
      <w:r w:rsidR="00897E8A">
        <w:rPr>
          <w:sz w:val="28"/>
          <w:szCs w:val="28"/>
        </w:rPr>
        <w:t xml:space="preserve"> </w:t>
      </w:r>
      <w:r w:rsidR="00897E8A">
        <w:rPr>
          <w:sz w:val="28"/>
          <w:szCs w:val="28"/>
        </w:rPr>
        <w:t>Самиевне</w:t>
      </w:r>
      <w:r w:rsidR="00897E8A">
        <w:rPr>
          <w:sz w:val="28"/>
          <w:szCs w:val="28"/>
        </w:rPr>
        <w:t xml:space="preserve"> </w:t>
      </w:r>
      <w:r w:rsidR="00615DCE">
        <w:rPr>
          <w:sz w:val="28"/>
          <w:szCs w:val="28"/>
        </w:rPr>
        <w:t>о взыскании незаконного полученного пособия по безработице</w:t>
      </w:r>
      <w:r w:rsidRPr="00B5445D" w:rsidR="00615DCE">
        <w:rPr>
          <w:rFonts w:eastAsia="Calibri"/>
          <w:sz w:val="28"/>
          <w:szCs w:val="28"/>
          <w:lang w:eastAsia="en-US"/>
        </w:rPr>
        <w:t xml:space="preserve"> </w:t>
      </w:r>
      <w:r w:rsidRPr="00B5445D">
        <w:rPr>
          <w:rFonts w:eastAsia="Calibri"/>
          <w:sz w:val="28"/>
          <w:szCs w:val="28"/>
          <w:lang w:eastAsia="en-US"/>
        </w:rPr>
        <w:t xml:space="preserve">– </w:t>
      </w:r>
      <w:r w:rsidRPr="00B5445D" w:rsidR="00B5445D">
        <w:rPr>
          <w:rFonts w:eastAsia="Calibri"/>
          <w:bCs/>
          <w:sz w:val="28"/>
          <w:szCs w:val="28"/>
          <w:lang w:eastAsia="en-US"/>
        </w:rPr>
        <w:t>удовлетворить</w:t>
      </w:r>
      <w:r w:rsidRPr="00B5445D">
        <w:rPr>
          <w:rFonts w:eastAsia="Calibri"/>
          <w:bCs/>
          <w:sz w:val="28"/>
          <w:szCs w:val="28"/>
          <w:lang w:eastAsia="en-US"/>
        </w:rPr>
        <w:t>.</w:t>
      </w:r>
    </w:p>
    <w:p w:rsidR="00A87C18" w:rsidRPr="00B5445D" w:rsidP="00A87C18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085813">
        <w:rPr>
          <w:rFonts w:eastAsia="Calibri"/>
          <w:bCs/>
          <w:sz w:val="28"/>
          <w:szCs w:val="28"/>
          <w:lang w:eastAsia="en-US"/>
        </w:rPr>
        <w:t xml:space="preserve">Взыскать с </w:t>
      </w:r>
      <w:r w:rsidR="00897E8A">
        <w:rPr>
          <w:sz w:val="28"/>
          <w:szCs w:val="28"/>
        </w:rPr>
        <w:t>Худойбердиевой</w:t>
      </w:r>
      <w:r w:rsidR="00897E8A">
        <w:rPr>
          <w:sz w:val="28"/>
          <w:szCs w:val="28"/>
        </w:rPr>
        <w:t xml:space="preserve"> </w:t>
      </w:r>
      <w:r w:rsidR="00897E8A">
        <w:rPr>
          <w:sz w:val="28"/>
          <w:szCs w:val="28"/>
        </w:rPr>
        <w:t>Дилафруз</w:t>
      </w:r>
      <w:r w:rsidR="00897E8A">
        <w:rPr>
          <w:sz w:val="28"/>
          <w:szCs w:val="28"/>
        </w:rPr>
        <w:t xml:space="preserve"> </w:t>
      </w:r>
      <w:r w:rsidR="00897E8A">
        <w:rPr>
          <w:sz w:val="28"/>
          <w:szCs w:val="28"/>
        </w:rPr>
        <w:t>Самиевны</w:t>
      </w:r>
      <w:r w:rsidR="00615DCE">
        <w:rPr>
          <w:sz w:val="28"/>
          <w:szCs w:val="28"/>
        </w:rPr>
        <w:t xml:space="preserve">, </w:t>
      </w:r>
      <w:r w:rsidR="008C1F6C">
        <w:rPr>
          <w:sz w:val="28"/>
          <w:szCs w:val="28"/>
        </w:rPr>
        <w:t>*</w:t>
      </w:r>
      <w:r w:rsidR="00615DCE">
        <w:rPr>
          <w:sz w:val="28"/>
          <w:szCs w:val="28"/>
        </w:rPr>
        <w:t xml:space="preserve"> года рождения, уроженки </w:t>
      </w:r>
      <w:r w:rsidR="008C1F6C">
        <w:rPr>
          <w:sz w:val="28"/>
          <w:szCs w:val="28"/>
        </w:rPr>
        <w:t>*</w:t>
      </w:r>
      <w:r w:rsidR="00897E8A">
        <w:rPr>
          <w:sz w:val="28"/>
          <w:szCs w:val="28"/>
        </w:rPr>
        <w:t xml:space="preserve">, </w:t>
      </w:r>
      <w:r w:rsidR="00615DCE">
        <w:rPr>
          <w:sz w:val="28"/>
          <w:szCs w:val="28"/>
        </w:rPr>
        <w:t xml:space="preserve">паспорт гражданина РФ серии </w:t>
      </w:r>
      <w:r w:rsidR="008C1F6C">
        <w:rPr>
          <w:sz w:val="28"/>
          <w:szCs w:val="28"/>
        </w:rPr>
        <w:t>*</w:t>
      </w:r>
      <w:r w:rsidR="00615DCE">
        <w:rPr>
          <w:sz w:val="28"/>
          <w:szCs w:val="28"/>
        </w:rPr>
        <w:t xml:space="preserve"> номер </w:t>
      </w:r>
      <w:r w:rsidR="008C1F6C">
        <w:rPr>
          <w:sz w:val="28"/>
          <w:szCs w:val="28"/>
        </w:rPr>
        <w:t>*</w:t>
      </w:r>
      <w:r w:rsidR="00615DCE">
        <w:rPr>
          <w:sz w:val="28"/>
          <w:szCs w:val="28"/>
        </w:rPr>
        <w:t xml:space="preserve">, выдан </w:t>
      </w:r>
      <w:r w:rsidR="008C1F6C">
        <w:rPr>
          <w:sz w:val="28"/>
          <w:szCs w:val="28"/>
        </w:rPr>
        <w:t>*</w:t>
      </w:r>
      <w:r w:rsidR="00615DCE">
        <w:rPr>
          <w:sz w:val="28"/>
          <w:szCs w:val="28"/>
        </w:rPr>
        <w:t xml:space="preserve">, орган выдавший документ: </w:t>
      </w:r>
      <w:r w:rsidR="008C1F6C">
        <w:rPr>
          <w:sz w:val="28"/>
          <w:szCs w:val="28"/>
        </w:rPr>
        <w:t>*</w:t>
      </w:r>
      <w:r w:rsidR="00615DCE">
        <w:rPr>
          <w:sz w:val="28"/>
          <w:szCs w:val="28"/>
        </w:rPr>
        <w:t>, в пользу Казенного учреждения Ханты-Мансийского автономного округа – Югры «</w:t>
      </w:r>
      <w:r w:rsidR="00615DCE">
        <w:rPr>
          <w:sz w:val="28"/>
          <w:szCs w:val="28"/>
        </w:rPr>
        <w:t>Сургутский</w:t>
      </w:r>
      <w:r w:rsidR="00615DCE">
        <w:rPr>
          <w:sz w:val="28"/>
          <w:szCs w:val="28"/>
        </w:rPr>
        <w:t xml:space="preserve"> центр занятости населения» ИНН 8602017398, ОГР</w:t>
      </w:r>
      <w:r w:rsidR="000B7EA7">
        <w:rPr>
          <w:sz w:val="28"/>
          <w:szCs w:val="28"/>
        </w:rPr>
        <w:t xml:space="preserve">Н 1028600596067, КПП 860201001, </w:t>
      </w:r>
      <w:r>
        <w:rPr>
          <w:sz w:val="28"/>
          <w:szCs w:val="28"/>
        </w:rPr>
        <w:t xml:space="preserve">сумму незаконно полученного пособия по безработице в размере </w:t>
      </w:r>
      <w:r w:rsidR="00897E8A">
        <w:rPr>
          <w:sz w:val="28"/>
          <w:szCs w:val="28"/>
        </w:rPr>
        <w:t>10 016</w:t>
      </w:r>
      <w:r>
        <w:rPr>
          <w:sz w:val="28"/>
          <w:szCs w:val="28"/>
        </w:rPr>
        <w:t xml:space="preserve"> (</w:t>
      </w:r>
      <w:r w:rsidR="00897E8A">
        <w:rPr>
          <w:sz w:val="28"/>
          <w:szCs w:val="28"/>
        </w:rPr>
        <w:t>десять тысяч шестнадцать</w:t>
      </w:r>
      <w:r>
        <w:rPr>
          <w:sz w:val="28"/>
          <w:szCs w:val="28"/>
        </w:rPr>
        <w:t xml:space="preserve">) рублей </w:t>
      </w:r>
      <w:r w:rsidR="00897E8A">
        <w:rPr>
          <w:sz w:val="28"/>
          <w:szCs w:val="28"/>
        </w:rPr>
        <w:t>14 копеек</w:t>
      </w:r>
      <w:r>
        <w:rPr>
          <w:sz w:val="28"/>
          <w:szCs w:val="28"/>
        </w:rPr>
        <w:t>.</w:t>
      </w:r>
    </w:p>
    <w:p w:rsidR="00A87C18" w:rsidP="00A87C1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 w:rsidR="00897E8A">
        <w:rPr>
          <w:sz w:val="28"/>
          <w:szCs w:val="28"/>
        </w:rPr>
        <w:t>Худойбердиевой</w:t>
      </w:r>
      <w:r w:rsidR="00897E8A">
        <w:rPr>
          <w:sz w:val="28"/>
          <w:szCs w:val="28"/>
        </w:rPr>
        <w:t xml:space="preserve"> </w:t>
      </w:r>
      <w:r w:rsidR="00897E8A">
        <w:rPr>
          <w:sz w:val="28"/>
          <w:szCs w:val="28"/>
        </w:rPr>
        <w:t>Дилафруз</w:t>
      </w:r>
      <w:r w:rsidR="00897E8A">
        <w:rPr>
          <w:sz w:val="28"/>
          <w:szCs w:val="28"/>
        </w:rPr>
        <w:t xml:space="preserve"> </w:t>
      </w:r>
      <w:r w:rsidR="00897E8A">
        <w:rPr>
          <w:sz w:val="28"/>
          <w:szCs w:val="28"/>
        </w:rPr>
        <w:t>Самиевны</w:t>
      </w:r>
      <w:r w:rsidR="00897E8A">
        <w:rPr>
          <w:sz w:val="28"/>
          <w:szCs w:val="28"/>
        </w:rPr>
        <w:t xml:space="preserve">, </w:t>
      </w:r>
      <w:r w:rsidR="008C1F6C">
        <w:rPr>
          <w:sz w:val="28"/>
          <w:szCs w:val="28"/>
        </w:rPr>
        <w:t>*</w:t>
      </w:r>
      <w:r w:rsidR="00897E8A">
        <w:rPr>
          <w:sz w:val="28"/>
          <w:szCs w:val="28"/>
        </w:rPr>
        <w:t xml:space="preserve"> года рождения, уроженки </w:t>
      </w:r>
      <w:r w:rsidR="008C1F6C">
        <w:rPr>
          <w:sz w:val="28"/>
          <w:szCs w:val="28"/>
        </w:rPr>
        <w:t>*</w:t>
      </w:r>
      <w:r w:rsidR="00897E8A">
        <w:rPr>
          <w:sz w:val="28"/>
          <w:szCs w:val="28"/>
        </w:rPr>
        <w:t xml:space="preserve">, паспорт гражданина РФ серии </w:t>
      </w:r>
      <w:r w:rsidR="008C1F6C">
        <w:rPr>
          <w:sz w:val="28"/>
          <w:szCs w:val="28"/>
        </w:rPr>
        <w:t>*</w:t>
      </w:r>
      <w:r w:rsidR="00897E8A">
        <w:rPr>
          <w:sz w:val="28"/>
          <w:szCs w:val="28"/>
        </w:rPr>
        <w:t xml:space="preserve"> номер </w:t>
      </w:r>
      <w:r w:rsidR="008C1F6C">
        <w:rPr>
          <w:sz w:val="28"/>
          <w:szCs w:val="28"/>
        </w:rPr>
        <w:t>*</w:t>
      </w:r>
      <w:r w:rsidR="00897E8A">
        <w:rPr>
          <w:sz w:val="28"/>
          <w:szCs w:val="28"/>
        </w:rPr>
        <w:t xml:space="preserve">, выдан </w:t>
      </w:r>
      <w:r w:rsidR="008C1F6C">
        <w:rPr>
          <w:sz w:val="28"/>
          <w:szCs w:val="28"/>
        </w:rPr>
        <w:t>*</w:t>
      </w:r>
      <w:r w:rsidR="00897E8A">
        <w:rPr>
          <w:sz w:val="28"/>
          <w:szCs w:val="28"/>
        </w:rPr>
        <w:t xml:space="preserve">, орган выдавший документ: </w:t>
      </w:r>
      <w:r w:rsidR="008C1F6C">
        <w:rPr>
          <w:sz w:val="28"/>
          <w:szCs w:val="28"/>
        </w:rPr>
        <w:t>*</w:t>
      </w:r>
      <w:r>
        <w:rPr>
          <w:sz w:val="28"/>
          <w:szCs w:val="28"/>
        </w:rPr>
        <w:t xml:space="preserve">, в доход местного бюджета государственную пошлину в размере 400 (четыреста) рублей </w:t>
      </w:r>
      <w:r w:rsidR="00897E8A">
        <w:rPr>
          <w:sz w:val="28"/>
          <w:szCs w:val="28"/>
        </w:rPr>
        <w:t>65</w:t>
      </w:r>
      <w:r>
        <w:rPr>
          <w:sz w:val="28"/>
          <w:szCs w:val="28"/>
        </w:rPr>
        <w:t xml:space="preserve"> копеек.</w:t>
      </w:r>
    </w:p>
    <w:p w:rsidR="00085813" w:rsidRPr="00187249" w:rsidP="00810C3C">
      <w:pPr>
        <w:tabs>
          <w:tab w:val="left" w:pos="709"/>
          <w:tab w:val="left" w:pos="851"/>
        </w:tabs>
        <w:ind w:firstLine="680"/>
        <w:jc w:val="both"/>
        <w:rPr>
          <w:sz w:val="28"/>
          <w:szCs w:val="28"/>
        </w:rPr>
      </w:pPr>
    </w:p>
    <w:p w:rsidR="009D4C42" w:rsidRPr="009D4C42" w:rsidP="002C6C61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9D4C42" w:rsidRPr="009D4C42" w:rsidP="002C6C61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 xml:space="preserve">Ответчик вправе подать мировому судье судебного участка № </w:t>
      </w:r>
      <w:r w:rsidR="003D2C3B">
        <w:rPr>
          <w:bCs/>
          <w:sz w:val="28"/>
          <w:szCs w:val="28"/>
        </w:rPr>
        <w:t>13</w:t>
      </w:r>
      <w:r w:rsidRPr="009D4C42">
        <w:rPr>
          <w:bCs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Югры, принявшему заочное решение, заявление об отмене этого заочного решения в течение семи дней со дня вручения ему копии этого решения.</w:t>
      </w:r>
    </w:p>
    <w:p w:rsidR="009D4C42" w:rsidRPr="009D4C42" w:rsidP="00645DCD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 xml:space="preserve">Заочное решение суда может быть обжаловано ответчиком в апелляционном порядке в Сургутский городской суд Ханты-Мансийского автономного округа –Югры путем подачи апелляционной жалобы через мирового судью судебного участка № </w:t>
      </w:r>
      <w:r w:rsidR="003D2C3B">
        <w:rPr>
          <w:bCs/>
          <w:sz w:val="28"/>
          <w:szCs w:val="28"/>
        </w:rPr>
        <w:t>13</w:t>
      </w:r>
      <w:r w:rsidRPr="009D4C42">
        <w:rPr>
          <w:bCs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9D4C42" w:rsidRPr="009D4C42" w:rsidP="00645DCD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9D4C42" w:rsidRPr="009D4C42" w:rsidP="009D4C42">
      <w:pPr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 xml:space="preserve">      </w:t>
      </w:r>
    </w:p>
    <w:p w:rsidR="009D4C42" w:rsidRPr="009D4C42" w:rsidP="009D4C42">
      <w:pPr>
        <w:ind w:right="-1"/>
        <w:rPr>
          <w:sz w:val="28"/>
          <w:szCs w:val="28"/>
        </w:rPr>
      </w:pPr>
      <w:r w:rsidRPr="009D4C42">
        <w:rPr>
          <w:sz w:val="28"/>
          <w:szCs w:val="28"/>
        </w:rPr>
        <w:t>Мировой судья</w:t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="00B61001">
        <w:rPr>
          <w:sz w:val="28"/>
          <w:szCs w:val="28"/>
        </w:rPr>
        <w:t xml:space="preserve">                           </w:t>
      </w:r>
      <w:r w:rsidRPr="009D4C42">
        <w:rPr>
          <w:sz w:val="28"/>
          <w:szCs w:val="28"/>
        </w:rPr>
        <w:t xml:space="preserve">                   </w:t>
      </w:r>
      <w:r w:rsidR="00B61001">
        <w:rPr>
          <w:sz w:val="28"/>
          <w:szCs w:val="28"/>
        </w:rPr>
        <w:t>Д.Б. Айткулова</w:t>
      </w:r>
      <w:r w:rsidRPr="009D4C42">
        <w:rPr>
          <w:sz w:val="28"/>
          <w:szCs w:val="28"/>
        </w:rPr>
        <w:t xml:space="preserve"> </w:t>
      </w:r>
    </w:p>
    <w:p w:rsidR="009D4C42" w:rsidRPr="009D4C42" w:rsidP="009D4C42">
      <w:pPr>
        <w:rPr>
          <w:sz w:val="28"/>
          <w:szCs w:val="28"/>
        </w:rPr>
      </w:pPr>
      <w:r w:rsidRPr="009D4C42">
        <w:rPr>
          <w:sz w:val="28"/>
          <w:szCs w:val="28"/>
        </w:rPr>
        <w:t>Копия верна</w:t>
      </w:r>
    </w:p>
    <w:p w:rsidR="009D4C42" w:rsidRPr="009D4C42" w:rsidP="009D4C42">
      <w:pPr>
        <w:rPr>
          <w:sz w:val="28"/>
          <w:szCs w:val="28"/>
        </w:rPr>
      </w:pPr>
      <w:r w:rsidRPr="009D4C42">
        <w:rPr>
          <w:sz w:val="28"/>
          <w:szCs w:val="28"/>
        </w:rPr>
        <w:t>Мировой судья</w:t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="00B61001">
        <w:rPr>
          <w:sz w:val="28"/>
          <w:szCs w:val="28"/>
        </w:rPr>
        <w:t xml:space="preserve">         </w:t>
      </w:r>
      <w:r w:rsidRPr="009D4C42">
        <w:rPr>
          <w:sz w:val="28"/>
          <w:szCs w:val="28"/>
        </w:rPr>
        <w:t xml:space="preserve">                 </w:t>
      </w:r>
      <w:r w:rsidR="00B61001">
        <w:rPr>
          <w:sz w:val="28"/>
          <w:szCs w:val="28"/>
        </w:rPr>
        <w:t>Д.Б. Айткулова</w:t>
      </w:r>
    </w:p>
    <w:p w:rsidR="009D4C42" w:rsidRPr="00D63078" w:rsidP="009D4C42">
      <w:pPr>
        <w:rPr>
          <w:sz w:val="28"/>
          <w:szCs w:val="28"/>
        </w:rPr>
      </w:pPr>
      <w:r>
        <w:rPr>
          <w:sz w:val="28"/>
          <w:szCs w:val="28"/>
        </w:rPr>
        <w:t>11 марта</w:t>
      </w:r>
      <w:r w:rsidRPr="00D63078" w:rsidR="00B5445D">
        <w:rPr>
          <w:sz w:val="28"/>
          <w:szCs w:val="28"/>
        </w:rPr>
        <w:t xml:space="preserve"> 202</w:t>
      </w:r>
      <w:r w:rsidR="00D62025">
        <w:rPr>
          <w:sz w:val="28"/>
          <w:szCs w:val="28"/>
        </w:rPr>
        <w:t>4</w:t>
      </w:r>
      <w:r w:rsidRPr="00D63078">
        <w:rPr>
          <w:sz w:val="28"/>
          <w:szCs w:val="28"/>
        </w:rPr>
        <w:t xml:space="preserve"> года</w:t>
      </w:r>
    </w:p>
    <w:p w:rsidR="00692706" w:rsidRPr="009D4C42" w:rsidP="009D4C42">
      <w:pPr>
        <w:rPr>
          <w:sz w:val="27"/>
          <w:szCs w:val="27"/>
        </w:rPr>
      </w:pPr>
    </w:p>
    <w:p w:rsidR="009D4C42" w:rsidRPr="003D2C3B" w:rsidP="009D4C42">
      <w:pPr>
        <w:rPr>
          <w:sz w:val="18"/>
          <w:szCs w:val="18"/>
        </w:rPr>
      </w:pPr>
      <w:r w:rsidRPr="003D2C3B">
        <w:rPr>
          <w:sz w:val="18"/>
          <w:szCs w:val="18"/>
        </w:rPr>
        <w:t xml:space="preserve">Подлинный документ хранится в деле № </w:t>
      </w:r>
      <w:r w:rsidRPr="003D2C3B" w:rsidR="00B5445D">
        <w:rPr>
          <w:sz w:val="18"/>
          <w:szCs w:val="18"/>
        </w:rPr>
        <w:t>02-</w:t>
      </w:r>
      <w:r w:rsidR="00897E8A">
        <w:rPr>
          <w:sz w:val="18"/>
          <w:szCs w:val="18"/>
        </w:rPr>
        <w:t>0866</w:t>
      </w:r>
      <w:r w:rsidRPr="003D2C3B" w:rsidR="00B5445D">
        <w:rPr>
          <w:sz w:val="18"/>
          <w:szCs w:val="18"/>
        </w:rPr>
        <w:t>/26</w:t>
      </w:r>
      <w:r w:rsidRPr="003D2C3B" w:rsidR="003D2C3B">
        <w:rPr>
          <w:sz w:val="18"/>
          <w:szCs w:val="18"/>
        </w:rPr>
        <w:t>13</w:t>
      </w:r>
      <w:r w:rsidRPr="003D2C3B" w:rsidR="00B5445D">
        <w:rPr>
          <w:sz w:val="18"/>
          <w:szCs w:val="18"/>
        </w:rPr>
        <w:t>/202</w:t>
      </w:r>
      <w:r w:rsidR="00D62025">
        <w:rPr>
          <w:sz w:val="18"/>
          <w:szCs w:val="18"/>
        </w:rPr>
        <w:t>4</w:t>
      </w:r>
      <w:r w:rsidR="002C6C61">
        <w:rPr>
          <w:sz w:val="18"/>
          <w:szCs w:val="18"/>
        </w:rPr>
        <w:t xml:space="preserve"> </w:t>
      </w:r>
    </w:p>
    <w:p w:rsidR="009D4C42" w:rsidRPr="003D2C3B" w:rsidP="009D4C42">
      <w:pPr>
        <w:rPr>
          <w:sz w:val="18"/>
          <w:szCs w:val="18"/>
        </w:rPr>
      </w:pPr>
      <w:r w:rsidRPr="003D2C3B">
        <w:rPr>
          <w:sz w:val="18"/>
          <w:szCs w:val="18"/>
        </w:rPr>
        <w:t xml:space="preserve">Судебный акт не вступил в законную силу по состоянию на </w:t>
      </w:r>
      <w:r w:rsidR="00A87C18">
        <w:rPr>
          <w:sz w:val="18"/>
          <w:szCs w:val="18"/>
        </w:rPr>
        <w:t>11 марта</w:t>
      </w:r>
      <w:r w:rsidRPr="003D2C3B" w:rsidR="00B5445D">
        <w:rPr>
          <w:sz w:val="18"/>
          <w:szCs w:val="18"/>
        </w:rPr>
        <w:t xml:space="preserve"> 202</w:t>
      </w:r>
      <w:r w:rsidR="00D62025">
        <w:rPr>
          <w:sz w:val="18"/>
          <w:szCs w:val="18"/>
        </w:rPr>
        <w:t>4</w:t>
      </w:r>
      <w:r w:rsidRPr="003D2C3B">
        <w:rPr>
          <w:sz w:val="18"/>
          <w:szCs w:val="18"/>
        </w:rPr>
        <w:t xml:space="preserve"> года </w:t>
      </w:r>
    </w:p>
    <w:p w:rsidR="009D4C42" w:rsidRPr="003D2C3B" w:rsidP="009D4C42">
      <w:pPr>
        <w:rPr>
          <w:sz w:val="18"/>
          <w:szCs w:val="18"/>
        </w:rPr>
      </w:pPr>
      <w:r w:rsidRPr="003D2C3B">
        <w:rPr>
          <w:sz w:val="18"/>
          <w:szCs w:val="18"/>
        </w:rPr>
        <w:t xml:space="preserve">Секретарь судебного заседания_________________ </w:t>
      </w:r>
      <w:r w:rsidR="004C07B0">
        <w:rPr>
          <w:sz w:val="18"/>
          <w:szCs w:val="18"/>
        </w:rPr>
        <w:t>Т.Ю. Шакура</w:t>
      </w:r>
    </w:p>
    <w:p w:rsidR="009D4C42" w:rsidRPr="009D4C42" w:rsidP="009D4C42"/>
    <w:p w:rsidR="009D4C42" w:rsidRPr="009D4C42" w:rsidP="009D4C4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D0A79" w:rsidRPr="00E70851" w:rsidP="00E70851"/>
    <w:sectPr w:rsidSect="00B07E6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55B1"/>
    <w:rsid w:val="00016639"/>
    <w:rsid w:val="000247D4"/>
    <w:rsid w:val="00030CD7"/>
    <w:rsid w:val="0003241D"/>
    <w:rsid w:val="00085813"/>
    <w:rsid w:val="00086672"/>
    <w:rsid w:val="000944D5"/>
    <w:rsid w:val="00097A34"/>
    <w:rsid w:val="000A11D0"/>
    <w:rsid w:val="000A28AC"/>
    <w:rsid w:val="000A3457"/>
    <w:rsid w:val="000A47B1"/>
    <w:rsid w:val="000B3DA3"/>
    <w:rsid w:val="000B7EA7"/>
    <w:rsid w:val="000D241C"/>
    <w:rsid w:val="000E664B"/>
    <w:rsid w:val="000F0916"/>
    <w:rsid w:val="000F7989"/>
    <w:rsid w:val="00113DC6"/>
    <w:rsid w:val="00153A2B"/>
    <w:rsid w:val="00166B61"/>
    <w:rsid w:val="00172840"/>
    <w:rsid w:val="00187249"/>
    <w:rsid w:val="00191D30"/>
    <w:rsid w:val="00197FCE"/>
    <w:rsid w:val="001A5FA9"/>
    <w:rsid w:val="001C5D78"/>
    <w:rsid w:val="001F2B3D"/>
    <w:rsid w:val="001F3A3C"/>
    <w:rsid w:val="00207961"/>
    <w:rsid w:val="00241631"/>
    <w:rsid w:val="002470BE"/>
    <w:rsid w:val="00254DCC"/>
    <w:rsid w:val="0025772E"/>
    <w:rsid w:val="00275812"/>
    <w:rsid w:val="002A212B"/>
    <w:rsid w:val="002A71E8"/>
    <w:rsid w:val="002A71E9"/>
    <w:rsid w:val="002C6C61"/>
    <w:rsid w:val="002D07E6"/>
    <w:rsid w:val="002D356D"/>
    <w:rsid w:val="002F6E8A"/>
    <w:rsid w:val="00323AA9"/>
    <w:rsid w:val="00370417"/>
    <w:rsid w:val="003807B3"/>
    <w:rsid w:val="00396232"/>
    <w:rsid w:val="003C6B41"/>
    <w:rsid w:val="003D11CD"/>
    <w:rsid w:val="003D1EE0"/>
    <w:rsid w:val="003D2C3B"/>
    <w:rsid w:val="00402F8D"/>
    <w:rsid w:val="00431E00"/>
    <w:rsid w:val="004422E9"/>
    <w:rsid w:val="004511E2"/>
    <w:rsid w:val="00476AC4"/>
    <w:rsid w:val="00486F65"/>
    <w:rsid w:val="004B0163"/>
    <w:rsid w:val="004B4DD5"/>
    <w:rsid w:val="004C07B0"/>
    <w:rsid w:val="004D1348"/>
    <w:rsid w:val="004D3325"/>
    <w:rsid w:val="004D6DE2"/>
    <w:rsid w:val="00506AC4"/>
    <w:rsid w:val="00516B54"/>
    <w:rsid w:val="00526AE8"/>
    <w:rsid w:val="00530A06"/>
    <w:rsid w:val="00532F94"/>
    <w:rsid w:val="005415EB"/>
    <w:rsid w:val="0054461C"/>
    <w:rsid w:val="00564D28"/>
    <w:rsid w:val="0056788F"/>
    <w:rsid w:val="00584FE2"/>
    <w:rsid w:val="0058668D"/>
    <w:rsid w:val="005920B0"/>
    <w:rsid w:val="005946B8"/>
    <w:rsid w:val="005965F6"/>
    <w:rsid w:val="006058F4"/>
    <w:rsid w:val="00614EA6"/>
    <w:rsid w:val="00615DCE"/>
    <w:rsid w:val="00631F8D"/>
    <w:rsid w:val="006331E3"/>
    <w:rsid w:val="00645DCD"/>
    <w:rsid w:val="00651F68"/>
    <w:rsid w:val="00692706"/>
    <w:rsid w:val="006A2FD4"/>
    <w:rsid w:val="006B368C"/>
    <w:rsid w:val="006D2A51"/>
    <w:rsid w:val="006F220C"/>
    <w:rsid w:val="0071240F"/>
    <w:rsid w:val="00715538"/>
    <w:rsid w:val="00717EEC"/>
    <w:rsid w:val="0072293B"/>
    <w:rsid w:val="00725E58"/>
    <w:rsid w:val="007432DE"/>
    <w:rsid w:val="00754B91"/>
    <w:rsid w:val="007570F5"/>
    <w:rsid w:val="00780C43"/>
    <w:rsid w:val="00781C06"/>
    <w:rsid w:val="007B04CD"/>
    <w:rsid w:val="007D1A54"/>
    <w:rsid w:val="007D4261"/>
    <w:rsid w:val="00810C3C"/>
    <w:rsid w:val="008147F5"/>
    <w:rsid w:val="008243CE"/>
    <w:rsid w:val="0084582B"/>
    <w:rsid w:val="00852D95"/>
    <w:rsid w:val="008574F0"/>
    <w:rsid w:val="00885C8B"/>
    <w:rsid w:val="00886785"/>
    <w:rsid w:val="00890CB3"/>
    <w:rsid w:val="0089211F"/>
    <w:rsid w:val="0089393A"/>
    <w:rsid w:val="00893DDF"/>
    <w:rsid w:val="00897E8A"/>
    <w:rsid w:val="008A33C7"/>
    <w:rsid w:val="008C1F6C"/>
    <w:rsid w:val="008C3C91"/>
    <w:rsid w:val="008C4527"/>
    <w:rsid w:val="008C6DEF"/>
    <w:rsid w:val="008D4A2B"/>
    <w:rsid w:val="008E65A9"/>
    <w:rsid w:val="009047C6"/>
    <w:rsid w:val="0091587C"/>
    <w:rsid w:val="00930202"/>
    <w:rsid w:val="0093732F"/>
    <w:rsid w:val="00941DDE"/>
    <w:rsid w:val="00950EBC"/>
    <w:rsid w:val="0098033D"/>
    <w:rsid w:val="00986360"/>
    <w:rsid w:val="00987193"/>
    <w:rsid w:val="009C5616"/>
    <w:rsid w:val="009D1858"/>
    <w:rsid w:val="009D4C42"/>
    <w:rsid w:val="00A01710"/>
    <w:rsid w:val="00A10295"/>
    <w:rsid w:val="00A11D03"/>
    <w:rsid w:val="00A35364"/>
    <w:rsid w:val="00A4322E"/>
    <w:rsid w:val="00A87C18"/>
    <w:rsid w:val="00A91075"/>
    <w:rsid w:val="00AC0378"/>
    <w:rsid w:val="00AC4626"/>
    <w:rsid w:val="00AE6A39"/>
    <w:rsid w:val="00AF2AFA"/>
    <w:rsid w:val="00B07E61"/>
    <w:rsid w:val="00B17A25"/>
    <w:rsid w:val="00B24373"/>
    <w:rsid w:val="00B3272A"/>
    <w:rsid w:val="00B35851"/>
    <w:rsid w:val="00B46D85"/>
    <w:rsid w:val="00B5445D"/>
    <w:rsid w:val="00B61001"/>
    <w:rsid w:val="00B659CC"/>
    <w:rsid w:val="00B83CE2"/>
    <w:rsid w:val="00B921AF"/>
    <w:rsid w:val="00BC2E59"/>
    <w:rsid w:val="00BD3407"/>
    <w:rsid w:val="00BE4752"/>
    <w:rsid w:val="00BF6088"/>
    <w:rsid w:val="00C03343"/>
    <w:rsid w:val="00C04407"/>
    <w:rsid w:val="00C056A0"/>
    <w:rsid w:val="00C1157C"/>
    <w:rsid w:val="00C21BF5"/>
    <w:rsid w:val="00C34040"/>
    <w:rsid w:val="00C665F9"/>
    <w:rsid w:val="00C75973"/>
    <w:rsid w:val="00CB3181"/>
    <w:rsid w:val="00CF0A9B"/>
    <w:rsid w:val="00D05236"/>
    <w:rsid w:val="00D17F2B"/>
    <w:rsid w:val="00D62025"/>
    <w:rsid w:val="00D63078"/>
    <w:rsid w:val="00D64649"/>
    <w:rsid w:val="00D65F02"/>
    <w:rsid w:val="00DE01F2"/>
    <w:rsid w:val="00DE768E"/>
    <w:rsid w:val="00DF199D"/>
    <w:rsid w:val="00E12323"/>
    <w:rsid w:val="00E13FFF"/>
    <w:rsid w:val="00E25058"/>
    <w:rsid w:val="00E34E9E"/>
    <w:rsid w:val="00E40710"/>
    <w:rsid w:val="00E671BE"/>
    <w:rsid w:val="00E70851"/>
    <w:rsid w:val="00E94601"/>
    <w:rsid w:val="00EA2E1B"/>
    <w:rsid w:val="00ED0A79"/>
    <w:rsid w:val="00EE432C"/>
    <w:rsid w:val="00EE4E30"/>
    <w:rsid w:val="00F00F94"/>
    <w:rsid w:val="00F56402"/>
    <w:rsid w:val="00F64260"/>
    <w:rsid w:val="00F82286"/>
    <w:rsid w:val="00F95152"/>
    <w:rsid w:val="00FA34FD"/>
    <w:rsid w:val="00FF1A4B"/>
    <w:rsid w:val="00FF1FDE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0C0E5A8-C894-46D3-9C53-5DF38062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